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5E" w:rsidRPr="00F62B3E" w:rsidRDefault="00F62B3E" w:rsidP="00F62B3E">
      <w:pPr>
        <w:jc w:val="both"/>
        <w:rPr>
          <w:rFonts w:ascii="Times New Roman" w:hAnsi="Times New Roman" w:cs="Times New Roman"/>
          <w:sz w:val="24"/>
          <w:szCs w:val="24"/>
        </w:rPr>
      </w:pPr>
      <w:r w:rsidRPr="00F62B3E">
        <w:rPr>
          <w:rFonts w:ascii="Times New Roman" w:hAnsi="Times New Roman" w:cs="Times New Roman"/>
          <w:sz w:val="24"/>
          <w:szCs w:val="24"/>
        </w:rPr>
        <w:t xml:space="preserve">29 сентября 2021 года в МДОУ  «Детский сад № 5 «Ленок» прошло </w:t>
      </w:r>
      <w:r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F62B3E">
        <w:rPr>
          <w:rFonts w:ascii="Times New Roman" w:hAnsi="Times New Roman" w:cs="Times New Roman"/>
          <w:sz w:val="24"/>
          <w:szCs w:val="24"/>
        </w:rPr>
        <w:t>родительское собрание.</w:t>
      </w:r>
    </w:p>
    <w:p w:rsidR="006C4B5E" w:rsidRPr="006C4B5E" w:rsidRDefault="006C4B5E" w:rsidP="006C4B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B5E" w:rsidRDefault="006C4B5E" w:rsidP="006C4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C4B5E" w:rsidRDefault="006C4B5E" w:rsidP="006C4B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с Постановлением администрации Тоншаевского муниципального округа от 24.09.2021 года № 987 «Об установлении родительской платы за присмотр и уход за детьми в муниципальных образовательных организациях Тоншаевского муниципального округа, реализующих образовательные программы дошкольного образования»</w:t>
      </w:r>
    </w:p>
    <w:p w:rsidR="006C4B5E" w:rsidRDefault="006C4B5E" w:rsidP="000D1C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с Положением «Об упорядочении родительской платы за присмотр и уход за детьми в муниципальных образовательных организациях Тоншаевского муниципального округа, реализующих образовательные программы дошкольного образования»</w:t>
      </w:r>
    </w:p>
    <w:p w:rsidR="00337D38" w:rsidRPr="000D1C4E" w:rsidRDefault="00337D38" w:rsidP="000D1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соблюдении противоэпидемического режима в связи с ростом заболеваемости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337D38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и гриппа.</w:t>
      </w:r>
      <w:r w:rsidR="000D1C4E">
        <w:rPr>
          <w:rFonts w:ascii="Times New Roman" w:hAnsi="Times New Roman" w:cs="Times New Roman"/>
          <w:sz w:val="24"/>
          <w:szCs w:val="24"/>
        </w:rPr>
        <w:t xml:space="preserve"> </w:t>
      </w:r>
      <w:r w:rsidRPr="000D1C4E">
        <w:rPr>
          <w:rFonts w:ascii="Times New Roman" w:hAnsi="Times New Roman" w:cs="Times New Roman"/>
          <w:sz w:val="24"/>
          <w:szCs w:val="24"/>
        </w:rPr>
        <w:t>О проведении иммунизации воспитанников против гриппа.</w:t>
      </w:r>
    </w:p>
    <w:p w:rsidR="000D1C4E" w:rsidRDefault="000D1C4E" w:rsidP="006C4B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контроль питания в детском саду в соответствии с новыми СаН-ПиНами.</w:t>
      </w:r>
    </w:p>
    <w:p w:rsidR="00F62B3E" w:rsidRPr="00F62B3E" w:rsidRDefault="00337D38" w:rsidP="00F62B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соблюдении </w:t>
      </w:r>
      <w:r w:rsidR="00F62B3E">
        <w:rPr>
          <w:rFonts w:ascii="Times New Roman" w:hAnsi="Times New Roman" w:cs="Times New Roman"/>
          <w:sz w:val="24"/>
          <w:szCs w:val="24"/>
        </w:rPr>
        <w:t>правил дорожного движения, участие в акции</w:t>
      </w:r>
      <w:r>
        <w:rPr>
          <w:rFonts w:ascii="Times New Roman" w:hAnsi="Times New Roman" w:cs="Times New Roman"/>
          <w:sz w:val="24"/>
          <w:szCs w:val="24"/>
        </w:rPr>
        <w:t xml:space="preserve"> «Засветись».</w:t>
      </w:r>
    </w:p>
    <w:p w:rsidR="00337D38" w:rsidRDefault="00337D38" w:rsidP="006C4B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возрастных особенностях детей от 1 года до 7 лет.</w:t>
      </w:r>
    </w:p>
    <w:p w:rsidR="00337D38" w:rsidRPr="000D1C4E" w:rsidRDefault="00337D38" w:rsidP="000D1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вопросы.</w:t>
      </w:r>
      <w:r w:rsidR="000D1C4E">
        <w:rPr>
          <w:rFonts w:ascii="Times New Roman" w:hAnsi="Times New Roman" w:cs="Times New Roman"/>
          <w:sz w:val="24"/>
          <w:szCs w:val="24"/>
        </w:rPr>
        <w:t xml:space="preserve"> </w:t>
      </w:r>
      <w:r w:rsidRPr="000D1C4E">
        <w:rPr>
          <w:rFonts w:ascii="Times New Roman" w:hAnsi="Times New Roman" w:cs="Times New Roman"/>
          <w:sz w:val="24"/>
          <w:szCs w:val="24"/>
        </w:rPr>
        <w:t>Выбор родительского комитета.</w:t>
      </w:r>
    </w:p>
    <w:p w:rsidR="00D97888" w:rsidRPr="00F62B3E" w:rsidRDefault="00D97888" w:rsidP="00C82060">
      <w:pPr>
        <w:jc w:val="both"/>
        <w:rPr>
          <w:rFonts w:ascii="Times New Roman" w:hAnsi="Times New Roman" w:cs="Times New Roman"/>
          <w:sz w:val="24"/>
          <w:szCs w:val="24"/>
        </w:rPr>
      </w:pPr>
      <w:r w:rsidRPr="00F62B3E">
        <w:rPr>
          <w:rFonts w:ascii="Times New Roman" w:hAnsi="Times New Roman" w:cs="Times New Roman"/>
          <w:sz w:val="24"/>
          <w:szCs w:val="24"/>
        </w:rPr>
        <w:t>Решили:</w:t>
      </w:r>
    </w:p>
    <w:p w:rsidR="00D97888" w:rsidRDefault="00D97888" w:rsidP="00C82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к сведению информацию заведующего Поляковой Н.В. об изменении родительской платы с 01 ноября 2021 года, о порядке формирования родительской платы (что включает в себя понятие присмотр и уход за детьми), правильном и здоровом питании</w:t>
      </w:r>
      <w:r w:rsidR="00EB720A">
        <w:rPr>
          <w:rFonts w:ascii="Times New Roman" w:hAnsi="Times New Roman" w:cs="Times New Roman"/>
          <w:sz w:val="24"/>
          <w:szCs w:val="24"/>
        </w:rPr>
        <w:t xml:space="preserve">, о соблюдении санитарно-профилактических мероприятий в связи с ростом заболеваемости </w:t>
      </w:r>
      <w:r w:rsidR="00EB720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B720A" w:rsidRPr="00EB720A">
        <w:rPr>
          <w:rFonts w:ascii="Times New Roman" w:hAnsi="Times New Roman" w:cs="Times New Roman"/>
          <w:sz w:val="24"/>
          <w:szCs w:val="24"/>
        </w:rPr>
        <w:t xml:space="preserve">-19 </w:t>
      </w:r>
      <w:r w:rsidR="00EB720A">
        <w:rPr>
          <w:rFonts w:ascii="Times New Roman" w:hAnsi="Times New Roman" w:cs="Times New Roman"/>
          <w:sz w:val="24"/>
          <w:szCs w:val="24"/>
        </w:rPr>
        <w:t>гриппа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7888" w:rsidRDefault="00D97888" w:rsidP="00D97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выбрали родительский комитет в составе: Нечаева Светлана Алексеевна, Елсукова Марина Васильевна, Маковеева Дарья Сергеевна.</w:t>
      </w:r>
    </w:p>
    <w:p w:rsidR="00D97888" w:rsidRDefault="00D97888" w:rsidP="00D97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888" w:rsidRDefault="00D97888" w:rsidP="00D97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060" w:rsidRPr="00C82060" w:rsidRDefault="00C82060" w:rsidP="00C820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060" w:rsidRPr="00C82060" w:rsidRDefault="00C82060" w:rsidP="00C820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060" w:rsidRPr="00337D38" w:rsidRDefault="00C82060" w:rsidP="00337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D38" w:rsidRPr="00337D38" w:rsidRDefault="00337D38" w:rsidP="00337D3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7D38" w:rsidRPr="00337D38" w:rsidRDefault="00337D38" w:rsidP="00337D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D38" w:rsidRPr="00337D38" w:rsidRDefault="00337D38" w:rsidP="00337D38">
      <w:pPr>
        <w:rPr>
          <w:rFonts w:ascii="Times New Roman" w:hAnsi="Times New Roman" w:cs="Times New Roman"/>
          <w:sz w:val="24"/>
          <w:szCs w:val="24"/>
        </w:rPr>
      </w:pPr>
    </w:p>
    <w:sectPr w:rsidR="00337D38" w:rsidRPr="00337D38" w:rsidSect="0032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111"/>
    <w:multiLevelType w:val="hybridMultilevel"/>
    <w:tmpl w:val="A7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645A"/>
    <w:multiLevelType w:val="hybridMultilevel"/>
    <w:tmpl w:val="A7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D286F"/>
    <w:multiLevelType w:val="hybridMultilevel"/>
    <w:tmpl w:val="A7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22D35"/>
    <w:multiLevelType w:val="hybridMultilevel"/>
    <w:tmpl w:val="A7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22523"/>
    <w:multiLevelType w:val="hybridMultilevel"/>
    <w:tmpl w:val="A7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A5BF7"/>
    <w:multiLevelType w:val="hybridMultilevel"/>
    <w:tmpl w:val="A72E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B5E"/>
    <w:rsid w:val="000D1C4E"/>
    <w:rsid w:val="0030713A"/>
    <w:rsid w:val="00327D5D"/>
    <w:rsid w:val="00337D38"/>
    <w:rsid w:val="006C4B5E"/>
    <w:rsid w:val="00C82060"/>
    <w:rsid w:val="00D97888"/>
    <w:rsid w:val="00EB720A"/>
    <w:rsid w:val="00F00EA1"/>
    <w:rsid w:val="00F6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2021-09-30T11:45:00Z</cp:lastPrinted>
  <dcterms:created xsi:type="dcterms:W3CDTF">2021-09-29T14:10:00Z</dcterms:created>
  <dcterms:modified xsi:type="dcterms:W3CDTF">2021-09-30T14:04:00Z</dcterms:modified>
</cp:coreProperties>
</file>